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A8" w:rsidRPr="00B964BD" w:rsidRDefault="00DC28A8" w:rsidP="00DC2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4BD">
        <w:rPr>
          <w:rFonts w:ascii="Times New Roman" w:hAnsi="Times New Roman" w:cs="Times New Roman"/>
          <w:b/>
          <w:sz w:val="28"/>
          <w:szCs w:val="28"/>
          <w:u w:val="single"/>
        </w:rPr>
        <w:t>Ответы 10-11 класс</w:t>
      </w:r>
    </w:p>
    <w:p w:rsidR="00DC28A8" w:rsidRDefault="00DC28A8" w:rsidP="00DC2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8A8" w:rsidRPr="00B964BD" w:rsidRDefault="00DC28A8" w:rsidP="00DC2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4BD"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  <w:r w:rsidRPr="00B964B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8 баллов (</w:t>
      </w:r>
      <w:r w:rsidRPr="00B964BD">
        <w:rPr>
          <w:rFonts w:ascii="Times New Roman" w:hAnsi="Times New Roman" w:cs="Times New Roman"/>
          <w:b/>
          <w:sz w:val="28"/>
          <w:szCs w:val="28"/>
        </w:rPr>
        <w:t>по 1 баллу за каждый правильный ответ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DC28A8" w:rsidRDefault="00DC28A8" w:rsidP="00DC2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10 июля – 10 сентября 1941 г.</w:t>
      </w:r>
    </w:p>
    <w:p w:rsidR="00DC28A8" w:rsidRDefault="00DC28A8" w:rsidP="00DC2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С.К. Тимошенко</w:t>
      </w:r>
    </w:p>
    <w:p w:rsidR="00DC28A8" w:rsidRDefault="00DC28A8" w:rsidP="00DC2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«Ельнинская»</w:t>
      </w:r>
    </w:p>
    <w:p w:rsidR="00DC28A8" w:rsidRDefault="00DC28A8" w:rsidP="00DC2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Г.К. Жуков</w:t>
      </w:r>
    </w:p>
    <w:p w:rsidR="00DC28A8" w:rsidRDefault="00DC28A8" w:rsidP="00DC2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 Оршей</w:t>
      </w:r>
    </w:p>
    <w:p w:rsidR="00DC28A8" w:rsidRDefault="00DC28A8" w:rsidP="00DC2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Капитан И.А. Флеров</w:t>
      </w:r>
    </w:p>
    <w:p w:rsidR="00DC28A8" w:rsidRDefault="00DC28A8" w:rsidP="00DC2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1943 г.</w:t>
      </w:r>
    </w:p>
    <w:p w:rsidR="00DC28A8" w:rsidRDefault="00DC28A8" w:rsidP="00DC2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«Суворов»</w:t>
      </w:r>
    </w:p>
    <w:p w:rsidR="00DC28A8" w:rsidRDefault="00DC28A8" w:rsidP="00DC28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28A8" w:rsidRPr="00B964BD" w:rsidRDefault="00DC28A8" w:rsidP="00DC2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4B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2. </w:t>
      </w:r>
      <w:r w:rsidRPr="00B964BD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 (</w:t>
      </w:r>
      <w:r w:rsidRPr="00B964BD">
        <w:rPr>
          <w:rFonts w:ascii="Times New Roman" w:hAnsi="Times New Roman" w:cs="Times New Roman"/>
          <w:b/>
          <w:sz w:val="28"/>
          <w:szCs w:val="28"/>
        </w:rPr>
        <w:t>по 1 баллу за каждый правильный ответ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2D0306" w:rsidRDefault="002D0306" w:rsidP="00DC28A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C28A8" w:rsidRPr="000C244A" w:rsidRDefault="00DC28A8" w:rsidP="00DC28A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244A">
        <w:rPr>
          <w:rFonts w:ascii="Times New Roman" w:hAnsi="Times New Roman" w:cs="Times New Roman"/>
          <w:sz w:val="28"/>
          <w:szCs w:val="28"/>
        </w:rPr>
        <w:t xml:space="preserve">2.1. </w:t>
      </w:r>
    </w:p>
    <w:tbl>
      <w:tblPr>
        <w:tblStyle w:val="a4"/>
        <w:tblW w:w="9573" w:type="dxa"/>
        <w:tblLook w:val="04A0"/>
      </w:tblPr>
      <w:tblGrid>
        <w:gridCol w:w="1917"/>
        <w:gridCol w:w="1801"/>
        <w:gridCol w:w="1801"/>
        <w:gridCol w:w="2102"/>
        <w:gridCol w:w="1952"/>
      </w:tblGrid>
      <w:tr w:rsidR="00DC28A8" w:rsidRPr="000C244A" w:rsidTr="00853879">
        <w:tc>
          <w:tcPr>
            <w:tcW w:w="1917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1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1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02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52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DC28A8" w:rsidRPr="000C244A" w:rsidTr="00853879">
        <w:tc>
          <w:tcPr>
            <w:tcW w:w="1917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1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1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D0306" w:rsidRDefault="002D0306" w:rsidP="00DC28A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C28A8" w:rsidRPr="000C244A" w:rsidRDefault="00DC28A8" w:rsidP="00DC28A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244A">
        <w:rPr>
          <w:rFonts w:ascii="Times New Roman" w:hAnsi="Times New Roman" w:cs="Times New Roman"/>
          <w:sz w:val="28"/>
          <w:szCs w:val="28"/>
        </w:rPr>
        <w:t xml:space="preserve">2.2. </w:t>
      </w:r>
    </w:p>
    <w:tbl>
      <w:tblPr>
        <w:tblStyle w:val="a4"/>
        <w:tblW w:w="9573" w:type="dxa"/>
        <w:tblLook w:val="04A0"/>
      </w:tblPr>
      <w:tblGrid>
        <w:gridCol w:w="1917"/>
        <w:gridCol w:w="1801"/>
        <w:gridCol w:w="1801"/>
        <w:gridCol w:w="2102"/>
        <w:gridCol w:w="1952"/>
      </w:tblGrid>
      <w:tr w:rsidR="00DC28A8" w:rsidRPr="000C244A" w:rsidTr="00853879">
        <w:tc>
          <w:tcPr>
            <w:tcW w:w="1917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1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1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02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52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DC28A8" w:rsidRPr="000C244A" w:rsidTr="00853879">
        <w:tc>
          <w:tcPr>
            <w:tcW w:w="1917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1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2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2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D0306" w:rsidRDefault="002D0306" w:rsidP="00DC28A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C28A8" w:rsidRPr="000C244A" w:rsidRDefault="00DC28A8" w:rsidP="00DC28A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C244A">
        <w:rPr>
          <w:rFonts w:ascii="Times New Roman" w:hAnsi="Times New Roman" w:cs="Times New Roman"/>
          <w:sz w:val="28"/>
          <w:szCs w:val="28"/>
        </w:rPr>
        <w:t xml:space="preserve">2.3. </w:t>
      </w:r>
    </w:p>
    <w:tbl>
      <w:tblPr>
        <w:tblStyle w:val="a4"/>
        <w:tblW w:w="9573" w:type="dxa"/>
        <w:tblLook w:val="04A0"/>
      </w:tblPr>
      <w:tblGrid>
        <w:gridCol w:w="1917"/>
        <w:gridCol w:w="1801"/>
        <w:gridCol w:w="1801"/>
        <w:gridCol w:w="2102"/>
        <w:gridCol w:w="1952"/>
      </w:tblGrid>
      <w:tr w:rsidR="00DC28A8" w:rsidRPr="000C244A" w:rsidTr="00853879">
        <w:tc>
          <w:tcPr>
            <w:tcW w:w="1917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01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01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02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52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DC28A8" w:rsidRPr="000C244A" w:rsidTr="00853879">
        <w:tc>
          <w:tcPr>
            <w:tcW w:w="1917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1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1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C28A8" w:rsidRDefault="00DC28A8" w:rsidP="00DC2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8A8" w:rsidRPr="00B964BD" w:rsidRDefault="00DC28A8" w:rsidP="00DC2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64BD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  <w:r w:rsidRPr="00B964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 балла (</w:t>
      </w:r>
      <w:r w:rsidRPr="00B964BD">
        <w:rPr>
          <w:rFonts w:ascii="Times New Roman" w:hAnsi="Times New Roman" w:cs="Times New Roman"/>
          <w:b/>
          <w:sz w:val="28"/>
          <w:szCs w:val="28"/>
        </w:rPr>
        <w:t>по 1 баллу за каждый правильный ответ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DC28A8" w:rsidRPr="000C244A" w:rsidRDefault="00DC28A8" w:rsidP="00DC28A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44A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Иван Калита (он московский князь, остальные великие киевские князья)</w:t>
      </w:r>
    </w:p>
    <w:p w:rsidR="00DC28A8" w:rsidRPr="000C244A" w:rsidRDefault="00DC28A8" w:rsidP="00DC28A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244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Дворянин (этого термина нет в «Русской Правде», он появился позднее других)</w:t>
      </w:r>
    </w:p>
    <w:p w:rsidR="00DC28A8" w:rsidRPr="00314605" w:rsidRDefault="00DC28A8" w:rsidP="00DC2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605">
        <w:rPr>
          <w:rFonts w:ascii="Times New Roman" w:hAnsi="Times New Roman" w:cs="Times New Roman"/>
          <w:sz w:val="28"/>
          <w:szCs w:val="28"/>
        </w:rPr>
        <w:t>3.3. Б. Годунов (он не был членом Избранной Рады)</w:t>
      </w:r>
    </w:p>
    <w:p w:rsidR="00DC28A8" w:rsidRPr="00314605" w:rsidRDefault="00DC28A8" w:rsidP="00DC2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605">
        <w:rPr>
          <w:rFonts w:ascii="Times New Roman" w:hAnsi="Times New Roman" w:cs="Times New Roman"/>
          <w:sz w:val="28"/>
          <w:szCs w:val="28"/>
        </w:rPr>
        <w:t>3.4. А. Михайлов (народник, остальные декабристы)</w:t>
      </w:r>
    </w:p>
    <w:p w:rsidR="00DC28A8" w:rsidRDefault="00DC28A8" w:rsidP="00DC2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8A8" w:rsidRPr="00B964BD" w:rsidRDefault="00DC28A8" w:rsidP="00DC2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0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4. </w:t>
      </w:r>
      <w:r w:rsidRPr="00B964B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 баллов (</w:t>
      </w:r>
      <w:r w:rsidRPr="00B964BD">
        <w:rPr>
          <w:rFonts w:ascii="Times New Roman" w:hAnsi="Times New Roman" w:cs="Times New Roman"/>
          <w:b/>
          <w:sz w:val="28"/>
          <w:szCs w:val="28"/>
        </w:rPr>
        <w:t>по 1 баллу за каждый правильный ответ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tbl>
      <w:tblPr>
        <w:tblStyle w:val="a4"/>
        <w:tblW w:w="9573" w:type="dxa"/>
        <w:jc w:val="center"/>
        <w:tblLook w:val="04A0"/>
      </w:tblPr>
      <w:tblGrid>
        <w:gridCol w:w="1917"/>
        <w:gridCol w:w="1801"/>
        <w:gridCol w:w="1801"/>
        <w:gridCol w:w="2102"/>
        <w:gridCol w:w="1952"/>
      </w:tblGrid>
      <w:tr w:rsidR="00637A10" w:rsidRPr="000C244A" w:rsidTr="00637A10">
        <w:trPr>
          <w:jc w:val="center"/>
        </w:trPr>
        <w:tc>
          <w:tcPr>
            <w:tcW w:w="1917" w:type="dxa"/>
          </w:tcPr>
          <w:p w:rsidR="00637A10" w:rsidRPr="000C244A" w:rsidRDefault="00637A10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Ленин</w:t>
            </w:r>
          </w:p>
        </w:tc>
        <w:tc>
          <w:tcPr>
            <w:tcW w:w="1801" w:type="dxa"/>
          </w:tcPr>
          <w:p w:rsidR="00637A10" w:rsidRPr="000C244A" w:rsidRDefault="00637A10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Горбачев</w:t>
            </w:r>
          </w:p>
        </w:tc>
        <w:tc>
          <w:tcPr>
            <w:tcW w:w="1801" w:type="dxa"/>
          </w:tcPr>
          <w:p w:rsidR="00637A10" w:rsidRPr="000C244A" w:rsidRDefault="00637A10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Сталин</w:t>
            </w:r>
          </w:p>
        </w:tc>
        <w:tc>
          <w:tcPr>
            <w:tcW w:w="2102" w:type="dxa"/>
          </w:tcPr>
          <w:p w:rsidR="00637A10" w:rsidRPr="000C244A" w:rsidRDefault="00637A10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Брежнев</w:t>
            </w:r>
          </w:p>
        </w:tc>
        <w:tc>
          <w:tcPr>
            <w:tcW w:w="1952" w:type="dxa"/>
          </w:tcPr>
          <w:p w:rsidR="00637A10" w:rsidRPr="000C244A" w:rsidRDefault="00637A10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Хрущев</w:t>
            </w:r>
            <w:r w:rsidRPr="000C2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28A8" w:rsidRPr="000C244A" w:rsidTr="00637A10">
        <w:trPr>
          <w:jc w:val="center"/>
        </w:trPr>
        <w:tc>
          <w:tcPr>
            <w:tcW w:w="1917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1, 10</w:t>
            </w:r>
          </w:p>
        </w:tc>
        <w:tc>
          <w:tcPr>
            <w:tcW w:w="1801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7, 9</w:t>
            </w:r>
          </w:p>
        </w:tc>
        <w:tc>
          <w:tcPr>
            <w:tcW w:w="1801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4, 6, 8</w:t>
            </w:r>
          </w:p>
        </w:tc>
        <w:tc>
          <w:tcPr>
            <w:tcW w:w="2102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11, 12</w:t>
            </w:r>
          </w:p>
        </w:tc>
        <w:tc>
          <w:tcPr>
            <w:tcW w:w="1952" w:type="dxa"/>
          </w:tcPr>
          <w:p w:rsidR="00DC28A8" w:rsidRPr="000C244A" w:rsidRDefault="00DC28A8" w:rsidP="0085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2, 3, 5</w:t>
            </w:r>
          </w:p>
        </w:tc>
      </w:tr>
    </w:tbl>
    <w:p w:rsidR="00DC28A8" w:rsidRPr="000C244A" w:rsidRDefault="00DC28A8" w:rsidP="00DC2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8A8" w:rsidRPr="00B964BD" w:rsidRDefault="00DC28A8" w:rsidP="00DC2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0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5. </w:t>
      </w:r>
      <w:r w:rsidRPr="00B964B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 баллов (</w:t>
      </w:r>
      <w:r w:rsidRPr="00B964BD">
        <w:rPr>
          <w:rFonts w:ascii="Times New Roman" w:hAnsi="Times New Roman" w:cs="Times New Roman"/>
          <w:b/>
          <w:sz w:val="28"/>
          <w:szCs w:val="28"/>
        </w:rPr>
        <w:t>по 1 баллу за каждый правильный ответ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DC28A8" w:rsidRDefault="00DC28A8" w:rsidP="00DC2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D23FD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В. Перов</w:t>
      </w:r>
    </w:p>
    <w:p w:rsidR="00DC28A8" w:rsidRDefault="00DC28A8" w:rsidP="00DC2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2. 2-я половина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DC28A8" w:rsidRPr="00D23FD8" w:rsidRDefault="00DC28A8" w:rsidP="00DC2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3</w:t>
      </w:r>
      <w:r w:rsidRPr="00D23F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Товарищество передвижных художественных выставок</w:t>
      </w:r>
    </w:p>
    <w:p w:rsidR="00DC28A8" w:rsidRDefault="00DC28A8" w:rsidP="00DC2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4. «Никита Пустосвят. Спор о вере»</w:t>
      </w:r>
    </w:p>
    <w:p w:rsidR="00DC28A8" w:rsidRDefault="00DC28A8" w:rsidP="00DC2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5. Раскол в Русской православной церкви, споры раскольников и никонианцев</w:t>
      </w:r>
    </w:p>
    <w:p w:rsidR="00DC28A8" w:rsidRDefault="00DC28A8" w:rsidP="00DC2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6. </w:t>
      </w:r>
    </w:p>
    <w:p w:rsidR="00DC28A8" w:rsidRDefault="00DC28A8" w:rsidP="00DC28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Раскольник Никита Пустосвят</w:t>
      </w:r>
    </w:p>
    <w:p w:rsidR="00DC28A8" w:rsidRDefault="00DC28A8" w:rsidP="00DC28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Регентша - царевна Софья Алексеевна</w:t>
      </w:r>
    </w:p>
    <w:p w:rsidR="00DC28A8" w:rsidRDefault="00DC28A8" w:rsidP="00DC28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Князь В. Голицын</w:t>
      </w:r>
    </w:p>
    <w:p w:rsidR="00DC28A8" w:rsidRDefault="00DC28A8" w:rsidP="00DC28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Патриарх Иоаким (можно без имени)</w:t>
      </w:r>
    </w:p>
    <w:p w:rsidR="00DC28A8" w:rsidRDefault="00DC28A8" w:rsidP="00DC2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7. 1682</w:t>
      </w:r>
    </w:p>
    <w:p w:rsidR="00DC28A8" w:rsidRDefault="00DC28A8" w:rsidP="00DC2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8. «Хованщина»</w:t>
      </w:r>
    </w:p>
    <w:p w:rsidR="00DC28A8" w:rsidRDefault="00DC28A8" w:rsidP="00DC28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8A8" w:rsidRPr="00B964BD" w:rsidRDefault="00DC28A8" w:rsidP="00DC2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72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6. </w:t>
      </w:r>
      <w:r w:rsidRPr="00B964B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 баллов (</w:t>
      </w:r>
      <w:r w:rsidRPr="00B964BD">
        <w:rPr>
          <w:rFonts w:ascii="Times New Roman" w:hAnsi="Times New Roman" w:cs="Times New Roman"/>
          <w:b/>
          <w:sz w:val="28"/>
          <w:szCs w:val="28"/>
        </w:rPr>
        <w:t>по 1 баллу за каждый правильный ответ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637A10" w:rsidRDefault="00637A10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DC28A8" w:rsidRDefault="00637A10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Микешин</w:t>
      </w:r>
    </w:p>
    <w:p w:rsidR="00637A10" w:rsidRPr="00A75992" w:rsidRDefault="00637A10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637A10" w:rsidRDefault="00637A10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37A10" w:rsidRDefault="00637A10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72F">
        <w:rPr>
          <w:rFonts w:ascii="Times New Roman" w:hAnsi="Times New Roman" w:cs="Times New Roman"/>
          <w:sz w:val="28"/>
          <w:szCs w:val="28"/>
        </w:rPr>
        <w:t xml:space="preserve">2-я половина </w:t>
      </w:r>
      <w:r w:rsidRPr="00B8072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8072F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DC28A8" w:rsidRDefault="00DC28A8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A10" w:rsidRDefault="00637A10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DC28A8" w:rsidRPr="005F3CEB" w:rsidRDefault="00637A10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DC28A8">
        <w:rPr>
          <w:rFonts w:ascii="Times New Roman" w:hAnsi="Times New Roman" w:cs="Times New Roman"/>
          <w:sz w:val="28"/>
          <w:szCs w:val="28"/>
        </w:rPr>
        <w:t>Кибальников</w:t>
      </w:r>
    </w:p>
    <w:p w:rsidR="00DC28A8" w:rsidRPr="005F3CEB" w:rsidRDefault="00DC28A8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Маяковскому</w:t>
      </w:r>
    </w:p>
    <w:p w:rsidR="00DC28A8" w:rsidRDefault="00DC28A8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DC28A8" w:rsidRPr="00B8072F" w:rsidRDefault="00DC28A8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072F">
        <w:rPr>
          <w:rFonts w:ascii="Times New Roman" w:hAnsi="Times New Roman" w:cs="Times New Roman"/>
          <w:sz w:val="28"/>
          <w:szCs w:val="28"/>
        </w:rPr>
        <w:t xml:space="preserve">Середина или 2-я половина </w:t>
      </w:r>
      <w:r w:rsidRPr="00B8072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8072F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DC28A8" w:rsidRDefault="00DC28A8" w:rsidP="00DC28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8A8" w:rsidRPr="00B964BD" w:rsidRDefault="00DC28A8" w:rsidP="00DC2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72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7. </w:t>
      </w:r>
      <w:r w:rsidRPr="00B964B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 баллов (</w:t>
      </w:r>
      <w:r w:rsidRPr="00B964BD">
        <w:rPr>
          <w:rFonts w:ascii="Times New Roman" w:hAnsi="Times New Roman" w:cs="Times New Roman"/>
          <w:b/>
          <w:sz w:val="28"/>
          <w:szCs w:val="28"/>
        </w:rPr>
        <w:t>по 1 баллу за каждый правильный ответ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637A10" w:rsidRDefault="00637A10" w:rsidP="00DC28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C28A8" w:rsidRDefault="00637A10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DC28A8" w:rsidRDefault="00DC28A8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Клейн</w:t>
      </w:r>
    </w:p>
    <w:p w:rsidR="00637A10" w:rsidRDefault="00637A10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изящных искусств (Государственный музей изобразительных искусств им. А.С. Пушкина)</w:t>
      </w:r>
    </w:p>
    <w:p w:rsidR="00637A10" w:rsidRDefault="00637A10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</w:p>
    <w:p w:rsidR="00637A10" w:rsidRDefault="00637A10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Рубеж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веков</w:t>
      </w:r>
    </w:p>
    <w:p w:rsidR="00637A10" w:rsidRDefault="00637A10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37A10" w:rsidRDefault="00637A10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</w:p>
    <w:p w:rsidR="00DC28A8" w:rsidRPr="005F3CEB" w:rsidRDefault="00DC28A8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 Камерон</w:t>
      </w:r>
    </w:p>
    <w:p w:rsidR="00DC28A8" w:rsidRDefault="00DC28A8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Камеронова галерея </w:t>
      </w:r>
    </w:p>
    <w:p w:rsidR="00DC28A8" w:rsidRDefault="00DC28A8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Пушкин</w:t>
      </w:r>
    </w:p>
    <w:p w:rsidR="00DC28A8" w:rsidRDefault="00DC28A8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половина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DC28A8" w:rsidRDefault="00DC28A8" w:rsidP="00637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C28A8" w:rsidRDefault="00DC28A8" w:rsidP="00DC2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36F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07636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C28A8" w:rsidRPr="000F3B23" w:rsidRDefault="00DC28A8" w:rsidP="00DC28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B23">
        <w:rPr>
          <w:rFonts w:ascii="Times New Roman" w:hAnsi="Times New Roman" w:cs="Times New Roman"/>
          <w:sz w:val="28"/>
          <w:szCs w:val="28"/>
        </w:rPr>
        <w:t xml:space="preserve">Б – Г – А – В – Д </w:t>
      </w:r>
    </w:p>
    <w:p w:rsidR="00DC28A8" w:rsidRPr="000F3B23" w:rsidRDefault="00DC28A8" w:rsidP="00DC28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3B23">
        <w:rPr>
          <w:rFonts w:ascii="Times New Roman" w:hAnsi="Times New Roman" w:cs="Times New Roman"/>
          <w:sz w:val="28"/>
          <w:szCs w:val="28"/>
        </w:rPr>
        <w:t>Клязьма (</w:t>
      </w:r>
      <w:smartTag w:uri="urn:schemas-microsoft-com:office:smarttags" w:element="metricconverter">
        <w:smartTagPr>
          <w:attr w:name="ProductID" w:val="686 км"/>
        </w:smartTagPr>
        <w:r w:rsidRPr="000F3B23">
          <w:rPr>
            <w:rFonts w:ascii="Times New Roman" w:hAnsi="Times New Roman" w:cs="Times New Roman"/>
            <w:sz w:val="28"/>
            <w:szCs w:val="28"/>
          </w:rPr>
          <w:t>686 км</w:t>
        </w:r>
      </w:smartTag>
      <w:r w:rsidRPr="000F3B23">
        <w:rPr>
          <w:rFonts w:ascii="Times New Roman" w:hAnsi="Times New Roman" w:cs="Times New Roman"/>
          <w:sz w:val="28"/>
          <w:szCs w:val="28"/>
        </w:rPr>
        <w:t>) – Нерль (</w:t>
      </w:r>
      <w:smartTag w:uri="urn:schemas-microsoft-com:office:smarttags" w:element="metricconverter">
        <w:smartTagPr>
          <w:attr w:name="ProductID" w:val="284 км"/>
        </w:smartTagPr>
        <w:r w:rsidRPr="000F3B23">
          <w:rPr>
            <w:rFonts w:ascii="Times New Roman" w:hAnsi="Times New Roman" w:cs="Times New Roman"/>
            <w:sz w:val="28"/>
            <w:szCs w:val="28"/>
          </w:rPr>
          <w:t>284 км</w:t>
        </w:r>
      </w:smartTag>
      <w:r w:rsidRPr="000F3B23">
        <w:rPr>
          <w:rFonts w:ascii="Times New Roman" w:hAnsi="Times New Roman" w:cs="Times New Roman"/>
          <w:sz w:val="28"/>
          <w:szCs w:val="28"/>
        </w:rPr>
        <w:t>) – Лух (</w:t>
      </w:r>
      <w:smartTag w:uri="urn:schemas-microsoft-com:office:smarttags" w:element="metricconverter">
        <w:smartTagPr>
          <w:attr w:name="ProductID" w:val="240 км"/>
        </w:smartTagPr>
        <w:r w:rsidRPr="000F3B23">
          <w:rPr>
            <w:rFonts w:ascii="Times New Roman" w:hAnsi="Times New Roman" w:cs="Times New Roman"/>
            <w:sz w:val="28"/>
            <w:szCs w:val="28"/>
          </w:rPr>
          <w:t>240 км</w:t>
        </w:r>
      </w:smartTag>
      <w:r w:rsidRPr="000F3B23">
        <w:rPr>
          <w:rFonts w:ascii="Times New Roman" w:hAnsi="Times New Roman" w:cs="Times New Roman"/>
          <w:sz w:val="28"/>
          <w:szCs w:val="28"/>
        </w:rPr>
        <w:t>) – Теза (</w:t>
      </w:r>
      <w:smartTag w:uri="urn:schemas-microsoft-com:office:smarttags" w:element="metricconverter">
        <w:smartTagPr>
          <w:attr w:name="ProductID" w:val="192 км"/>
        </w:smartTagPr>
        <w:r w:rsidRPr="000F3B23">
          <w:rPr>
            <w:rFonts w:ascii="Times New Roman" w:hAnsi="Times New Roman" w:cs="Times New Roman"/>
            <w:sz w:val="28"/>
            <w:szCs w:val="28"/>
          </w:rPr>
          <w:t>192 км</w:t>
        </w:r>
      </w:smartTag>
      <w:r w:rsidRPr="000F3B23">
        <w:rPr>
          <w:rFonts w:ascii="Times New Roman" w:hAnsi="Times New Roman" w:cs="Times New Roman"/>
          <w:sz w:val="28"/>
          <w:szCs w:val="28"/>
        </w:rPr>
        <w:t>) – Уводь (</w:t>
      </w:r>
      <w:smartTag w:uri="urn:schemas-microsoft-com:office:smarttags" w:element="metricconverter">
        <w:smartTagPr>
          <w:attr w:name="ProductID" w:val="185 км"/>
        </w:smartTagPr>
        <w:r w:rsidRPr="000F3B23">
          <w:rPr>
            <w:rFonts w:ascii="Times New Roman" w:hAnsi="Times New Roman" w:cs="Times New Roman"/>
            <w:sz w:val="28"/>
            <w:szCs w:val="28"/>
          </w:rPr>
          <w:t>185 км</w:t>
        </w:r>
      </w:smartTag>
      <w:r w:rsidRPr="000F3B23">
        <w:rPr>
          <w:rFonts w:ascii="Times New Roman" w:hAnsi="Times New Roman" w:cs="Times New Roman"/>
          <w:sz w:val="28"/>
          <w:szCs w:val="28"/>
        </w:rPr>
        <w:t>)</w:t>
      </w:r>
    </w:p>
    <w:p w:rsidR="00DC28A8" w:rsidRPr="003419AE" w:rsidRDefault="00DC28A8" w:rsidP="00DC2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8A8" w:rsidRPr="005F3CEB" w:rsidRDefault="00DC28A8" w:rsidP="00DC2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8A8" w:rsidRDefault="00DC28A8" w:rsidP="00DC28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– 75.</w:t>
      </w:r>
    </w:p>
    <w:p w:rsidR="00C21173" w:rsidRDefault="00C21173"/>
    <w:sectPr w:rsidR="00C21173" w:rsidSect="00DC28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279" w:rsidRDefault="00B37279" w:rsidP="002D0306">
      <w:pPr>
        <w:spacing w:after="0" w:line="240" w:lineRule="auto"/>
      </w:pPr>
      <w:r>
        <w:separator/>
      </w:r>
    </w:p>
  </w:endnote>
  <w:endnote w:type="continuationSeparator" w:id="1">
    <w:p w:rsidR="00B37279" w:rsidRDefault="00B37279" w:rsidP="002D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279" w:rsidRDefault="00B37279" w:rsidP="002D0306">
      <w:pPr>
        <w:spacing w:after="0" w:line="240" w:lineRule="auto"/>
      </w:pPr>
      <w:r>
        <w:separator/>
      </w:r>
    </w:p>
  </w:footnote>
  <w:footnote w:type="continuationSeparator" w:id="1">
    <w:p w:rsidR="00B37279" w:rsidRDefault="00B37279" w:rsidP="002D0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8A8"/>
    <w:rsid w:val="002D0306"/>
    <w:rsid w:val="00637A10"/>
    <w:rsid w:val="00B37279"/>
    <w:rsid w:val="00C21173"/>
    <w:rsid w:val="00DC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A8"/>
    <w:pPr>
      <w:ind w:left="720"/>
      <w:contextualSpacing/>
    </w:pPr>
  </w:style>
  <w:style w:type="table" w:styleId="a4">
    <w:name w:val="Table Grid"/>
    <w:basedOn w:val="a1"/>
    <w:uiPriority w:val="59"/>
    <w:rsid w:val="00DC2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28A8"/>
  </w:style>
  <w:style w:type="paragraph" w:styleId="a7">
    <w:name w:val="footer"/>
    <w:basedOn w:val="a"/>
    <w:link w:val="a8"/>
    <w:uiPriority w:val="99"/>
    <w:semiHidden/>
    <w:unhideWhenUsed/>
    <w:rsid w:val="00DC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28A8"/>
  </w:style>
  <w:style w:type="paragraph" w:styleId="a9">
    <w:name w:val="Balloon Text"/>
    <w:basedOn w:val="a"/>
    <w:link w:val="aa"/>
    <w:uiPriority w:val="99"/>
    <w:semiHidden/>
    <w:unhideWhenUsed/>
    <w:rsid w:val="0063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3F38-2BC0-477E-B007-156064EF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2016-10-17T09:28:00Z</cp:lastPrinted>
  <dcterms:created xsi:type="dcterms:W3CDTF">2016-10-17T09:24:00Z</dcterms:created>
  <dcterms:modified xsi:type="dcterms:W3CDTF">2016-10-17T10:07:00Z</dcterms:modified>
</cp:coreProperties>
</file>